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E6" w:rsidRPr="00F67520" w:rsidRDefault="00BA6EE6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67520">
        <w:rPr>
          <w:rFonts w:ascii="Times New Roman" w:hAnsi="Times New Roman" w:cs="Times New Roman"/>
          <w:b/>
          <w:sz w:val="24"/>
          <w:szCs w:val="24"/>
        </w:rPr>
        <w:t>Д</w:t>
      </w:r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іс №</w:t>
      </w:r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</w:p>
    <w:p w:rsidR="00BA6EE6" w:rsidRPr="00F67520" w:rsidRDefault="00BA6EE6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>Электроматгниттік индукция құбылысы. Квазистационар айнымалы ток. Максвелл теңдеулері. Электромагниттік толқындар.</w:t>
      </w:r>
    </w:p>
    <w:p w:rsidR="00F67520" w:rsidRPr="00F67520" w:rsidRDefault="00BA6EE6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Электромагнетизмнің маңызды заңы: электромагниттік индукция заңымен және оның қолданылу мысалдарымен таныстыру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, а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йнымалы ток тізбегінің анықтамаларыме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н, негізгі заңдарымен таныстыру, э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лектромагниттік өріс заңдары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мен таныстыру, э</w:t>
      </w:r>
      <w:r w:rsidR="00F67520" w:rsidRPr="00F67520">
        <w:rPr>
          <w:rFonts w:ascii="Times New Roman" w:hAnsi="Times New Roman" w:cs="Times New Roman"/>
          <w:sz w:val="24"/>
          <w:szCs w:val="24"/>
          <w:lang w:val="kk-KZ"/>
        </w:rPr>
        <w:t>лектромагниттік толқындардың негізгі ұғымдарымен таныстыру.</w:t>
      </w:r>
    </w:p>
    <w:p w:rsidR="00BA6EE6" w:rsidRPr="00F67520" w:rsidRDefault="00BA6EE6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7520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индукция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заңы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Индуктивтілік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өзді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индукция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, Фуко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токтары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скин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- эффект.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>. Айнымалы ток тізбегіндегі  тербелістерді талдау.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4</w:t>
      </w:r>
      <w:r w:rsidRPr="00F67520">
        <w:rPr>
          <w:rFonts w:ascii="Times New Roman" w:hAnsi="Times New Roman" w:cs="Times New Roman"/>
          <w:sz w:val="24"/>
          <w:szCs w:val="24"/>
          <w:lang w:val="kk-KZ"/>
        </w:rPr>
        <w:t xml:space="preserve">. Айнымалы ток тізбегінің жұмысы мен қуаты. ПӘК. Трансформатор. 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5</w:t>
      </w:r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заңдары</w:t>
      </w:r>
      <w:proofErr w:type="spellEnd"/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энергиясы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F6752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толқындардың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теориясы</w:t>
      </w:r>
      <w:proofErr w:type="spellEnd"/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8</w:t>
      </w:r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толқынның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энергиясы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мен импульсы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b/>
          <w:sz w:val="24"/>
          <w:szCs w:val="24"/>
        </w:rPr>
        <w:t>Өзін</w:t>
      </w:r>
      <w:proofErr w:type="spellEnd"/>
      <w:r w:rsidRPr="00F67520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F67520">
        <w:rPr>
          <w:rFonts w:ascii="Times New Roman" w:hAnsi="Times New Roman" w:cs="Times New Roman"/>
          <w:b/>
          <w:sz w:val="24"/>
          <w:szCs w:val="24"/>
        </w:rPr>
        <w:t>өзі</w:t>
      </w:r>
      <w:proofErr w:type="spellEnd"/>
      <w:r w:rsidRPr="00F675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b/>
          <w:sz w:val="24"/>
          <w:szCs w:val="24"/>
        </w:rPr>
        <w:t>тексеру</w:t>
      </w:r>
      <w:proofErr w:type="spellEnd"/>
      <w:r w:rsidRPr="00F6752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b/>
          <w:sz w:val="24"/>
          <w:szCs w:val="24"/>
        </w:rPr>
        <w:t>сұрақтары</w:t>
      </w:r>
      <w:proofErr w:type="spellEnd"/>
      <w:r w:rsidRPr="00F67520">
        <w:rPr>
          <w:rFonts w:ascii="Times New Roman" w:hAnsi="Times New Roman" w:cs="Times New Roman"/>
          <w:b/>
          <w:sz w:val="24"/>
          <w:szCs w:val="24"/>
        </w:rPr>
        <w:t>:</w:t>
      </w:r>
    </w:p>
    <w:p w:rsidR="00F67520" w:rsidRPr="00F67520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Фарадей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тәжірибелері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тогын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магнит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туғызуы</w:t>
      </w:r>
      <w:proofErr w:type="spellEnd"/>
    </w:p>
    <w:p w:rsidR="00F67520" w:rsidRPr="007F388B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Ленц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ережесі</w:t>
      </w:r>
      <w:proofErr w:type="spellEnd"/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Магниттік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ағын</w:t>
      </w:r>
      <w:proofErr w:type="spellEnd"/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7F388B">
        <w:rPr>
          <w:rFonts w:ascii="Times New Roman" w:hAnsi="Times New Roman" w:cs="Times New Roman"/>
          <w:sz w:val="24"/>
          <w:szCs w:val="24"/>
        </w:rPr>
        <w:t xml:space="preserve">Индукция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қозғаушы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күші</w:t>
      </w:r>
      <w:proofErr w:type="spellEnd"/>
    </w:p>
    <w:p w:rsidR="00F67520" w:rsidRPr="00F67520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индукцияның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әртүрлері</w:t>
      </w:r>
      <w:proofErr w:type="spellEnd"/>
    </w:p>
    <w:p w:rsidR="00F67520" w:rsidRPr="00F67520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7520">
        <w:rPr>
          <w:rFonts w:ascii="Times New Roman" w:hAnsi="Times New Roman" w:cs="Times New Roman"/>
          <w:sz w:val="24"/>
          <w:szCs w:val="24"/>
        </w:rPr>
        <w:t>Магнит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ағынының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өзгеру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жылдамдығының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маңызы</w:t>
      </w:r>
      <w:proofErr w:type="spellEnd"/>
    </w:p>
    <w:p w:rsidR="00F67520" w:rsidRPr="00F67520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Құйындық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токтар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. Фуко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токтары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қолданылуы</w:t>
      </w:r>
      <w:proofErr w:type="spellEnd"/>
    </w:p>
    <w:p w:rsidR="00F67520" w:rsidRPr="007F388B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Скин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–э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ффект</w:t>
      </w:r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Өздік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өзара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индукция</w:t>
      </w:r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Индуктивтік</w:t>
      </w:r>
      <w:proofErr w:type="spellEnd"/>
    </w:p>
    <w:p w:rsidR="00F67520" w:rsidRPr="00F67520" w:rsidRDefault="00F67520" w:rsidP="007F388B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Магнит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ісінің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энергиясы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энергия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тығыздығы</w:t>
      </w:r>
      <w:proofErr w:type="spellEnd"/>
    </w:p>
    <w:p w:rsidR="00F67520" w:rsidRPr="007F388B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Тербелмелі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процесстер</w:t>
      </w:r>
      <w:proofErr w:type="spellEnd"/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7F388B">
        <w:rPr>
          <w:rFonts w:ascii="Times New Roman" w:hAnsi="Times New Roman" w:cs="Times New Roman"/>
          <w:sz w:val="24"/>
          <w:szCs w:val="24"/>
        </w:rPr>
        <w:t xml:space="preserve">Электр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тербелістері</w:t>
      </w:r>
      <w:proofErr w:type="spellEnd"/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то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к-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тербелістерінің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мысалы</w:t>
      </w:r>
      <w:proofErr w:type="spellEnd"/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қозғаушы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күші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индукция,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кедергі</w:t>
      </w:r>
      <w:proofErr w:type="spellEnd"/>
      <w:proofErr w:type="gramStart"/>
      <w:r w:rsidRPr="00F6752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сыйымдылық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ток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тізбегіндегі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актив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кедергі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сыйымдылық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индуктивті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Сыйымдылық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индуктивтік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кедергі</w:t>
      </w:r>
      <w:proofErr w:type="spellEnd"/>
    </w:p>
    <w:p w:rsidR="00F67520" w:rsidRPr="007F388B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ток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тізбегі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үшін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Ом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заңы</w:t>
      </w:r>
      <w:proofErr w:type="spellEnd"/>
      <w:r w:rsidR="007F388B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Толық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кедергі</w:t>
      </w:r>
      <w:proofErr w:type="spellEnd"/>
      <w:r w:rsidRPr="007F388B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ток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тізбегіндегі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жұ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мыс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қуат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 xml:space="preserve">Актив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реактив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кедергілер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Электр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тербелмелі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контур. Томсон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формуласы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, резонанс</w:t>
      </w:r>
    </w:p>
    <w:p w:rsidR="00F67520" w:rsidRPr="00F67520" w:rsidRDefault="00F67520" w:rsidP="007F388B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Электр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энергиясын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ашы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ққа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жеткізу</w:t>
      </w:r>
      <w:proofErr w:type="spellEnd"/>
    </w:p>
    <w:p w:rsidR="00F67520" w:rsidRPr="00F67520" w:rsidRDefault="00F67520" w:rsidP="007F388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520">
        <w:rPr>
          <w:rFonts w:ascii="Times New Roman" w:hAnsi="Times New Roman" w:cs="Times New Roman"/>
          <w:sz w:val="24"/>
          <w:szCs w:val="24"/>
        </w:rPr>
        <w:t xml:space="preserve">Фарадей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тәжірибелері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индукция</w:t>
      </w:r>
    </w:p>
    <w:p w:rsidR="00F67520" w:rsidRPr="00F67520" w:rsidRDefault="00F67520" w:rsidP="007F388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Құйынды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ісі</w:t>
      </w:r>
      <w:proofErr w:type="spellEnd"/>
    </w:p>
    <w:p w:rsidR="00F67520" w:rsidRPr="00F67520" w:rsidRDefault="00F67520" w:rsidP="007F388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67520"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ғысу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тогы</w:t>
      </w:r>
      <w:proofErr w:type="spellEnd"/>
    </w:p>
    <w:p w:rsidR="00F67520" w:rsidRPr="00F67520" w:rsidRDefault="00F67520" w:rsidP="007F388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индукцияның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өткізгіш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контурдың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67520">
        <w:rPr>
          <w:rFonts w:ascii="Times New Roman" w:hAnsi="Times New Roman" w:cs="Times New Roman"/>
          <w:sz w:val="24"/>
          <w:szCs w:val="24"/>
        </w:rPr>
        <w:t>ролі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өнінде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  Максвелл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гипотезасы</w:t>
      </w:r>
      <w:proofErr w:type="spellEnd"/>
    </w:p>
    <w:p w:rsidR="00F67520" w:rsidRPr="007F388B" w:rsidRDefault="00F67520" w:rsidP="007F388B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Интегралдық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күйдегі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Максвелл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теңдеулері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физикалық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мағынасы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388B">
        <w:rPr>
          <w:rFonts w:ascii="Times New Roman" w:hAnsi="Times New Roman" w:cs="Times New Roman"/>
          <w:sz w:val="24"/>
          <w:szCs w:val="24"/>
        </w:rPr>
        <w:t>маңызы</w:t>
      </w:r>
      <w:proofErr w:type="spellEnd"/>
    </w:p>
    <w:p w:rsidR="00F67520" w:rsidRPr="00F67520" w:rsidRDefault="00F67520" w:rsidP="007F388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істің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энергиясының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сақталу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заңы</w:t>
      </w:r>
      <w:proofErr w:type="spellEnd"/>
    </w:p>
    <w:p w:rsidR="00F67520" w:rsidRPr="00F67520" w:rsidRDefault="00F67520" w:rsidP="007F388B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67520">
        <w:rPr>
          <w:rFonts w:ascii="Times New Roman" w:hAnsi="Times New Roman" w:cs="Times New Roman"/>
          <w:sz w:val="24"/>
          <w:szCs w:val="24"/>
        </w:rPr>
        <w:t>Энергия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ағынының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тығыздығы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. Умов –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Пойнтинг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векторы.</w:t>
      </w:r>
    </w:p>
    <w:p w:rsidR="00F67520" w:rsidRPr="00F67520" w:rsidRDefault="00F67520" w:rsidP="007F388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толқында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кеңістікте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таралатын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айнымалы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өріс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7F388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толқындардың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сипаттамалары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: периоды, </w:t>
      </w:r>
      <w:proofErr w:type="spellStart"/>
      <w:proofErr w:type="gramStart"/>
      <w:r w:rsidRPr="00F67520">
        <w:rPr>
          <w:rFonts w:ascii="Times New Roman" w:hAnsi="Times New Roman" w:cs="Times New Roman"/>
          <w:sz w:val="24"/>
          <w:szCs w:val="24"/>
        </w:rPr>
        <w:t>жиіл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ігі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жылдамдығы</w:t>
      </w:r>
      <w:proofErr w:type="spellEnd"/>
    </w:p>
    <w:p w:rsidR="00F67520" w:rsidRPr="00F67520" w:rsidRDefault="00F67520" w:rsidP="007F388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67520">
        <w:rPr>
          <w:rFonts w:ascii="Times New Roman" w:hAnsi="Times New Roman" w:cs="Times New Roman"/>
          <w:sz w:val="24"/>
          <w:szCs w:val="24"/>
        </w:rPr>
        <w:t>тол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қындарды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шығару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 Герц вибраторы.</w:t>
      </w:r>
    </w:p>
    <w:p w:rsidR="00F67520" w:rsidRPr="00F67520" w:rsidRDefault="00F67520" w:rsidP="007F388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Электромагниттік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толқындардың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кеңі</w:t>
      </w:r>
      <w:proofErr w:type="gramStart"/>
      <w:r w:rsidRPr="00F67520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F67520">
        <w:rPr>
          <w:rFonts w:ascii="Times New Roman" w:hAnsi="Times New Roman" w:cs="Times New Roman"/>
          <w:sz w:val="24"/>
          <w:szCs w:val="24"/>
        </w:rPr>
        <w:t>ікте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таралуы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>.</w:t>
      </w:r>
    </w:p>
    <w:p w:rsidR="00F67520" w:rsidRPr="00F67520" w:rsidRDefault="00F67520" w:rsidP="007F388B">
      <w:pPr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7520">
        <w:rPr>
          <w:rFonts w:ascii="Times New Roman" w:hAnsi="Times New Roman" w:cs="Times New Roman"/>
          <w:sz w:val="24"/>
          <w:szCs w:val="24"/>
        </w:rPr>
        <w:t>Радиотолқындар</w:t>
      </w:r>
      <w:proofErr w:type="spellEnd"/>
      <w:r w:rsidRPr="00F67520">
        <w:rPr>
          <w:rFonts w:ascii="Times New Roman" w:hAnsi="Times New Roman" w:cs="Times New Roman"/>
          <w:sz w:val="24"/>
          <w:szCs w:val="24"/>
        </w:rPr>
        <w:t xml:space="preserve"> диапазоны.</w:t>
      </w:r>
    </w:p>
    <w:p w:rsidR="00F67520" w:rsidRPr="00F67520" w:rsidRDefault="00F67520" w:rsidP="00F6752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sectPr w:rsidR="00F67520" w:rsidRPr="00F67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07E88"/>
    <w:multiLevelType w:val="hybridMultilevel"/>
    <w:tmpl w:val="E714AECA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C04AAB"/>
    <w:multiLevelType w:val="hybridMultilevel"/>
    <w:tmpl w:val="98CAEA5E"/>
    <w:lvl w:ilvl="0" w:tplc="6014402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2B424160"/>
    <w:multiLevelType w:val="hybridMultilevel"/>
    <w:tmpl w:val="88885D32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CC47A41"/>
    <w:multiLevelType w:val="hybridMultilevel"/>
    <w:tmpl w:val="FB6ADF20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51098A"/>
    <w:multiLevelType w:val="hybridMultilevel"/>
    <w:tmpl w:val="7466E9A0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1FD00BA"/>
    <w:multiLevelType w:val="hybridMultilevel"/>
    <w:tmpl w:val="9C3C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EE6"/>
    <w:rsid w:val="005D4DF4"/>
    <w:rsid w:val="007F388B"/>
    <w:rsid w:val="008B49EB"/>
    <w:rsid w:val="00BA6EE6"/>
    <w:rsid w:val="00F6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</cp:revision>
  <dcterms:created xsi:type="dcterms:W3CDTF">2019-01-15T05:31:00Z</dcterms:created>
  <dcterms:modified xsi:type="dcterms:W3CDTF">2019-01-15T06:05:00Z</dcterms:modified>
</cp:coreProperties>
</file>